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РОССИЙСКАЯ   ФЕДЕРАЦИЯ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ИРКУТСКАЯ  ОБЛАСТЬ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АЛАРСКИЙ  РАЙОН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ДУМА  МУНИЦИПАЛЬНОГО ОБРАЗОВАНИЯ «АНГАРСКИЙ»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</w:p>
    <w:p w:rsidR="00876C03" w:rsidRDefault="001A3FFD" w:rsidP="00876C0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«30» октября 2018г. №4/11</w:t>
      </w:r>
      <w:bookmarkStart w:id="0" w:name="_GoBack"/>
      <w:bookmarkEnd w:id="0"/>
      <w:r w:rsidR="00876C03">
        <w:rPr>
          <w:color w:val="000000"/>
          <w:sz w:val="28"/>
          <w:szCs w:val="28"/>
        </w:rPr>
        <w:t xml:space="preserve">-дмо </w:t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  <w:t xml:space="preserve">  </w:t>
      </w:r>
      <w:proofErr w:type="spellStart"/>
      <w:r w:rsidR="00876C03">
        <w:rPr>
          <w:color w:val="000000"/>
          <w:sz w:val="28"/>
          <w:szCs w:val="28"/>
        </w:rPr>
        <w:t>п.Ангарский</w:t>
      </w:r>
      <w:proofErr w:type="spellEnd"/>
      <w:r w:rsidR="00876C03">
        <w:rPr>
          <w:color w:val="000000"/>
          <w:sz w:val="28"/>
          <w:szCs w:val="28"/>
        </w:rPr>
        <w:t xml:space="preserve"> </w:t>
      </w:r>
    </w:p>
    <w:p w:rsidR="00876C03" w:rsidRDefault="00876C03" w:rsidP="00876C03">
      <w:pPr>
        <w:rPr>
          <w:color w:val="000000"/>
          <w:sz w:val="28"/>
          <w:szCs w:val="28"/>
        </w:rPr>
      </w:pPr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О внесении изменений  и дополнений </w:t>
      </w:r>
      <w:proofErr w:type="gramStart"/>
      <w:r w:rsidRPr="00CB7098">
        <w:rPr>
          <w:color w:val="000000"/>
          <w:sz w:val="24"/>
          <w:szCs w:val="24"/>
        </w:rPr>
        <w:t>в</w:t>
      </w:r>
      <w:proofErr w:type="gramEnd"/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Устав муниципального образования</w:t>
      </w:r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«Ангарский»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</w:p>
    <w:p w:rsidR="00876C03" w:rsidRPr="00CB7098" w:rsidRDefault="00876C03" w:rsidP="00876C03">
      <w:pPr>
        <w:ind w:firstLine="708"/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В соответствии со ст. 44 Федерального закона от 06.10.2003 года № 131-ФЗ «Об общих принципах организации местного самоуправления в Российской Федерации», </w:t>
      </w:r>
      <w:r w:rsidRPr="00CB7098">
        <w:rPr>
          <w:sz w:val="24"/>
          <w:szCs w:val="24"/>
        </w:rPr>
        <w:t>Законом Иркутской области от 03.11.2016 № 96-оз «О закреплении за сельскими поселениями Иркутской области вопросов местного значения»</w:t>
      </w:r>
    </w:p>
    <w:p w:rsidR="00876C03" w:rsidRPr="00CB7098" w:rsidRDefault="00876C03" w:rsidP="00876C03">
      <w:pPr>
        <w:jc w:val="center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Дума муниципального  образования  «Ангарский»</w:t>
      </w:r>
    </w:p>
    <w:p w:rsidR="00876C03" w:rsidRPr="00CB7098" w:rsidRDefault="00876C03" w:rsidP="00876C03">
      <w:pPr>
        <w:jc w:val="center"/>
        <w:rPr>
          <w:color w:val="000000"/>
          <w:sz w:val="24"/>
          <w:szCs w:val="24"/>
        </w:rPr>
      </w:pPr>
    </w:p>
    <w:p w:rsidR="00876C03" w:rsidRPr="00CB7098" w:rsidRDefault="00876C03" w:rsidP="00876C03">
      <w:pPr>
        <w:ind w:left="2880" w:firstLine="720"/>
        <w:jc w:val="both"/>
        <w:rPr>
          <w:color w:val="000000"/>
          <w:sz w:val="24"/>
          <w:szCs w:val="24"/>
        </w:rPr>
      </w:pPr>
      <w:proofErr w:type="gramStart"/>
      <w:r w:rsidRPr="00CB7098">
        <w:rPr>
          <w:color w:val="000000"/>
          <w:sz w:val="24"/>
          <w:szCs w:val="24"/>
        </w:rPr>
        <w:t>Р</w:t>
      </w:r>
      <w:proofErr w:type="gramEnd"/>
      <w:r w:rsidRPr="00CB7098">
        <w:rPr>
          <w:color w:val="000000"/>
          <w:sz w:val="24"/>
          <w:szCs w:val="24"/>
        </w:rPr>
        <w:t xml:space="preserve"> Е Ш И Л А: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</w:p>
    <w:p w:rsidR="00876C03" w:rsidRDefault="004F5FD2" w:rsidP="004F5FD2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876C03" w:rsidRPr="00EA183E">
        <w:rPr>
          <w:color w:val="000000"/>
          <w:sz w:val="24"/>
          <w:szCs w:val="24"/>
        </w:rPr>
        <w:t>.</w:t>
      </w:r>
      <w:r w:rsidR="00876C03" w:rsidRPr="00CB7098">
        <w:rPr>
          <w:color w:val="000000"/>
          <w:sz w:val="24"/>
          <w:szCs w:val="24"/>
        </w:rPr>
        <w:t xml:space="preserve"> Внести в Устав муниципального образования «Ангарский»</w:t>
      </w:r>
      <w:r w:rsidR="00876C03" w:rsidRPr="00CB7098">
        <w:rPr>
          <w:color w:val="FF0000"/>
          <w:sz w:val="24"/>
          <w:szCs w:val="24"/>
        </w:rPr>
        <w:t xml:space="preserve"> </w:t>
      </w:r>
      <w:r w:rsidR="00876C03" w:rsidRPr="00CB7098">
        <w:rPr>
          <w:color w:val="000000"/>
          <w:sz w:val="24"/>
          <w:szCs w:val="24"/>
        </w:rPr>
        <w:t xml:space="preserve">следующие изменения: </w:t>
      </w:r>
    </w:p>
    <w:p w:rsidR="004F5FD2" w:rsidRPr="00D32362" w:rsidRDefault="004F5FD2" w:rsidP="004F5FD2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1.1.</w:t>
      </w:r>
      <w:r w:rsidR="00D32362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П.20 ст.6 Устава дополнить словами «</w:t>
      </w:r>
      <w:proofErr w:type="gramStart"/>
      <w:r>
        <w:rPr>
          <w:color w:val="000000"/>
          <w:sz w:val="24"/>
          <w:szCs w:val="24"/>
        </w:rPr>
        <w:t>,</w:t>
      </w:r>
      <w:r w:rsidRPr="00D32362">
        <w:rPr>
          <w:sz w:val="24"/>
          <w:szCs w:val="24"/>
        </w:rPr>
        <w:t>н</w:t>
      </w:r>
      <w:proofErr w:type="gramEnd"/>
      <w:r w:rsidRPr="00D32362">
        <w:rPr>
          <w:sz w:val="24"/>
          <w:szCs w:val="24"/>
        </w:rPr>
        <w:t xml:space="preserve">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–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</w:t>
      </w:r>
      <w:proofErr w:type="gramStart"/>
      <w:r w:rsidRPr="00D32362">
        <w:rPr>
          <w:sz w:val="24"/>
          <w:szCs w:val="24"/>
        </w:rPr>
        <w:t>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</w:t>
      </w:r>
      <w:proofErr w:type="gramEnd"/>
      <w:r w:rsidRPr="00D32362">
        <w:rPr>
          <w:sz w:val="24"/>
          <w:szCs w:val="24"/>
        </w:rPr>
        <w:t xml:space="preserve"> </w:t>
      </w:r>
      <w:proofErr w:type="gramStart"/>
      <w:r w:rsidRPr="00D32362">
        <w:rPr>
          <w:sz w:val="24"/>
          <w:szCs w:val="24"/>
        </w:rPr>
        <w:t>участках, расположенных на территории Поселения,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– приведение</w:t>
      </w:r>
      <w:proofErr w:type="gramEnd"/>
      <w:r w:rsidRPr="00D32362">
        <w:rPr>
          <w:sz w:val="24"/>
          <w:szCs w:val="24"/>
        </w:rPr>
        <w:t xml:space="preserve"> </w:t>
      </w:r>
      <w:proofErr w:type="gramStart"/>
      <w:r w:rsidRPr="00D32362">
        <w:rPr>
          <w:sz w:val="24"/>
          <w:szCs w:val="24"/>
        </w:rPr>
        <w:t>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соответствии с установленными требованиями в случаях, предусмотренных Градостроительным кодексом Российской Федерации;».</w:t>
      </w:r>
      <w:proofErr w:type="gramEnd"/>
    </w:p>
    <w:p w:rsidR="000A7BFA" w:rsidRDefault="004F5FD2" w:rsidP="004F5FD2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1.2.</w:t>
      </w:r>
      <w:r w:rsidR="007A0C2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A7BFA">
        <w:rPr>
          <w:rFonts w:ascii="Times New Roman" w:hAnsi="Times New Roman"/>
          <w:sz w:val="24"/>
          <w:szCs w:val="24"/>
        </w:rPr>
        <w:t>Ч.1</w:t>
      </w:r>
      <w:r w:rsidR="00743DA8">
        <w:rPr>
          <w:rFonts w:ascii="Times New Roman" w:hAnsi="Times New Roman"/>
          <w:sz w:val="24"/>
          <w:szCs w:val="24"/>
        </w:rPr>
        <w:t xml:space="preserve"> ст.6</w:t>
      </w:r>
      <w:r w:rsidR="000A7BFA">
        <w:rPr>
          <w:rFonts w:ascii="Times New Roman" w:hAnsi="Times New Roman"/>
          <w:sz w:val="24"/>
          <w:szCs w:val="24"/>
        </w:rPr>
        <w:t>.1</w:t>
      </w:r>
      <w:r w:rsidR="00743DA8">
        <w:rPr>
          <w:rFonts w:ascii="Times New Roman" w:hAnsi="Times New Roman"/>
          <w:sz w:val="24"/>
          <w:szCs w:val="24"/>
        </w:rPr>
        <w:t xml:space="preserve"> Устава</w:t>
      </w:r>
      <w:r w:rsidR="000A7BFA">
        <w:rPr>
          <w:rFonts w:ascii="Times New Roman" w:hAnsi="Times New Roman"/>
          <w:sz w:val="24"/>
          <w:szCs w:val="24"/>
        </w:rPr>
        <w:t xml:space="preserve"> дополнить пунктом 17 следующего содержания:</w:t>
      </w:r>
    </w:p>
    <w:p w:rsidR="00743DA8" w:rsidRPr="00743DA8" w:rsidRDefault="000A7BFA" w:rsidP="00743DA8">
      <w:pPr>
        <w:pStyle w:val="Con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«17) осуществление мероприятий по защите прав потребителей, предусмотренных Законом Российской Федерации от 7 февраля 1992 года №2300-1 «О защите прав потребителей».</w:t>
      </w:r>
      <w:r w:rsidR="00743DA8">
        <w:rPr>
          <w:rFonts w:ascii="Times New Roman" w:hAnsi="Times New Roman"/>
          <w:sz w:val="24"/>
          <w:szCs w:val="24"/>
        </w:rPr>
        <w:t xml:space="preserve"> </w:t>
      </w:r>
    </w:p>
    <w:p w:rsidR="00743DA8" w:rsidRDefault="004F5FD2" w:rsidP="00743DA8">
      <w:pPr>
        <w:pStyle w:val="Con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876C03" w:rsidRPr="006D72D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3.</w:t>
      </w:r>
      <w:r w:rsidR="000A7BFA">
        <w:rPr>
          <w:rFonts w:ascii="Times New Roman" w:hAnsi="Times New Roman"/>
          <w:color w:val="000000"/>
          <w:sz w:val="24"/>
          <w:szCs w:val="24"/>
        </w:rPr>
        <w:t xml:space="preserve"> Устав</w:t>
      </w:r>
      <w:r w:rsidR="00743DA8" w:rsidRPr="000A471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A7BFA">
        <w:rPr>
          <w:rFonts w:ascii="Times New Roman" w:hAnsi="Times New Roman"/>
          <w:color w:val="000000"/>
          <w:sz w:val="24"/>
          <w:szCs w:val="24"/>
        </w:rPr>
        <w:t>дополнить статьей 15.1 следующего содержания</w:t>
      </w:r>
      <w:r w:rsidR="00743DA8" w:rsidRPr="000A471E">
        <w:rPr>
          <w:rFonts w:ascii="Times New Roman" w:hAnsi="Times New Roman"/>
          <w:color w:val="000000"/>
          <w:sz w:val="24"/>
          <w:szCs w:val="24"/>
        </w:rPr>
        <w:t>:</w:t>
      </w:r>
    </w:p>
    <w:p w:rsidR="000A7BFA" w:rsidRDefault="000A7BFA" w:rsidP="00743DA8">
      <w:pPr>
        <w:pStyle w:val="Con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«Статья 15.1. Староста сельского населенного пункта</w:t>
      </w:r>
    </w:p>
    <w:p w:rsidR="000A7BFA" w:rsidRPr="000A7BFA" w:rsidRDefault="000A7BFA" w:rsidP="000A7BFA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>1.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расположенном в Поселении, может назначаться староста сельского населенного пункта.</w:t>
      </w:r>
    </w:p>
    <w:p w:rsidR="000A7BFA" w:rsidRPr="000A7BFA" w:rsidRDefault="000A7BFA" w:rsidP="000A7BFA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>2. Староста сельского населенного пункта назначается Думой Поселения, на срок 5 лет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0A7BFA" w:rsidRPr="000A7BFA" w:rsidRDefault="000A7BFA" w:rsidP="000A7BFA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>3. Староста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 непосредственно связанных с ними отношениях с органами местного самоуправления.</w:t>
      </w:r>
    </w:p>
    <w:p w:rsidR="000A7BFA" w:rsidRPr="000A7BFA" w:rsidRDefault="000A7BFA" w:rsidP="000A7BFA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>4. Старостой сельского населенного пункта не может быть назначено лицо:</w:t>
      </w:r>
    </w:p>
    <w:p w:rsidR="000A7BFA" w:rsidRPr="000A7BFA" w:rsidRDefault="000A7BFA" w:rsidP="000A7BFA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 xml:space="preserve">1) </w:t>
      </w:r>
      <w:proofErr w:type="gramStart"/>
      <w:r w:rsidRPr="000A7BFA">
        <w:rPr>
          <w:rFonts w:ascii="Times New Roman" w:hAnsi="Times New Roman"/>
          <w:sz w:val="24"/>
          <w:szCs w:val="24"/>
        </w:rPr>
        <w:t>замещающее</w:t>
      </w:r>
      <w:proofErr w:type="gramEnd"/>
      <w:r w:rsidRPr="000A7BFA">
        <w:rPr>
          <w:rFonts w:ascii="Times New Roman" w:hAnsi="Times New Roman"/>
          <w:sz w:val="24"/>
          <w:szCs w:val="24"/>
        </w:rPr>
        <w:t xml:space="preserve"> государственную должность, должность государственной гражданской службы, муниципальную должность или должность муниципальной службы;</w:t>
      </w:r>
    </w:p>
    <w:p w:rsidR="000A7BFA" w:rsidRPr="000A7BFA" w:rsidRDefault="000A7BFA" w:rsidP="000A7BFA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 xml:space="preserve">2) </w:t>
      </w:r>
      <w:proofErr w:type="gramStart"/>
      <w:r w:rsidRPr="000A7BFA">
        <w:rPr>
          <w:rFonts w:ascii="Times New Roman" w:hAnsi="Times New Roman"/>
          <w:sz w:val="24"/>
          <w:szCs w:val="24"/>
        </w:rPr>
        <w:t>признанное</w:t>
      </w:r>
      <w:proofErr w:type="gramEnd"/>
      <w:r w:rsidRPr="000A7BFA">
        <w:rPr>
          <w:rFonts w:ascii="Times New Roman" w:hAnsi="Times New Roman"/>
          <w:sz w:val="24"/>
          <w:szCs w:val="24"/>
        </w:rPr>
        <w:t xml:space="preserve"> судом недееспособным или ограниченно дееспособным;</w:t>
      </w:r>
    </w:p>
    <w:p w:rsidR="000A7BFA" w:rsidRPr="000A7BFA" w:rsidRDefault="000A7BFA" w:rsidP="000A7BFA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 xml:space="preserve">3) </w:t>
      </w:r>
      <w:proofErr w:type="gramStart"/>
      <w:r w:rsidRPr="000A7BFA">
        <w:rPr>
          <w:rFonts w:ascii="Times New Roman" w:hAnsi="Times New Roman"/>
          <w:sz w:val="24"/>
          <w:szCs w:val="24"/>
        </w:rPr>
        <w:t>имеющее</w:t>
      </w:r>
      <w:proofErr w:type="gramEnd"/>
      <w:r w:rsidRPr="000A7BFA">
        <w:rPr>
          <w:rFonts w:ascii="Times New Roman" w:hAnsi="Times New Roman"/>
          <w:sz w:val="24"/>
          <w:szCs w:val="24"/>
        </w:rPr>
        <w:t xml:space="preserve"> непогашенную или неснятую судимость.</w:t>
      </w:r>
    </w:p>
    <w:p w:rsidR="000A7BFA" w:rsidRPr="000A7BFA" w:rsidRDefault="000A7BFA" w:rsidP="000A7BFA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>5.Полномочия старосты сельского населенного пункта прекращаются досрочно по решению Думы Поселения, по представлению схода граждан сельского населенного пункта, а также в случаях, установленных пунктами 1-7 части 10 статьи 40 Федерального закона.</w:t>
      </w:r>
    </w:p>
    <w:p w:rsidR="000A7BFA" w:rsidRPr="000A7BFA" w:rsidRDefault="000A7BFA" w:rsidP="000A7BFA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>6.Староста сельского населенного пункта для решения возложенных на него задач:</w:t>
      </w:r>
    </w:p>
    <w:p w:rsidR="000A7BFA" w:rsidRPr="000A7BFA" w:rsidRDefault="000A7BFA" w:rsidP="000A7BFA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>1) взаимодействует с органами местного самоуправления, муниципальными предприятиями и учреждениями и иными организациями по вопросам решения вопросов местного значения в сельском населенном пункте;</w:t>
      </w:r>
    </w:p>
    <w:p w:rsidR="000A7BFA" w:rsidRPr="000A7BFA" w:rsidRDefault="000A7BFA" w:rsidP="000A7BFA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>2) взаимодействует с населением, в том числе посредством участия в сходах, собраниях, конференциях граждан, направляет по результатам таких мероприятий обращения и предложения, в том числе оформленные в виде проектов муниципальных правовых актов, подлежащие обязательному рассмотрению органами местного самоуправления;</w:t>
      </w:r>
    </w:p>
    <w:p w:rsidR="000A7BFA" w:rsidRPr="000A7BFA" w:rsidRDefault="000A7BFA" w:rsidP="000A7BFA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>3)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самоуправления;</w:t>
      </w:r>
    </w:p>
    <w:p w:rsidR="000A7BFA" w:rsidRPr="000A7BFA" w:rsidRDefault="000A7BFA" w:rsidP="000A7BFA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>4)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населенном пункте;</w:t>
      </w:r>
    </w:p>
    <w:p w:rsidR="000A7BFA" w:rsidRPr="000A7BFA" w:rsidRDefault="000A7BFA" w:rsidP="000A7BFA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>5) осуществляет иные полномочия и права, предусмотренные уставом муниципального образования и (или) нормативным правовым актом представительного органа муниципального образования в соответствии с законом субъекта Российской Федерации.</w:t>
      </w:r>
    </w:p>
    <w:p w:rsidR="000A7BFA" w:rsidRDefault="000A7BFA" w:rsidP="001A18FB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>7. Гарантии деятельности и иные вопросы статуса старосты сельского населенного пункта могут устанавливаться уставом муниципального образования и (или) нормативным правовым актом представительного органа муниципального образования в соответствии с законом Иркутской области</w:t>
      </w:r>
      <w:proofErr w:type="gramStart"/>
      <w:r w:rsidRPr="000A7BF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».</w:t>
      </w:r>
      <w:proofErr w:type="gramEnd"/>
    </w:p>
    <w:p w:rsidR="004F5FD2" w:rsidRPr="00D32362" w:rsidRDefault="004F5FD2" w:rsidP="004F5FD2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32362">
        <w:rPr>
          <w:rFonts w:ascii="Times New Roman" w:hAnsi="Times New Roman"/>
          <w:sz w:val="24"/>
          <w:szCs w:val="24"/>
        </w:rPr>
        <w:t xml:space="preserve">1.4. </w:t>
      </w:r>
      <w:proofErr w:type="gramStart"/>
      <w:r w:rsidRPr="00D32362">
        <w:rPr>
          <w:rFonts w:ascii="Times New Roman" w:hAnsi="Times New Roman"/>
          <w:sz w:val="24"/>
          <w:szCs w:val="24"/>
        </w:rPr>
        <w:t xml:space="preserve">В п.2 ч.1 ст.43.1 слова «случаев, предусмотренных федеральными законами, и случаев, если участие в управлении организацией осуществляется в соответствии с </w:t>
      </w:r>
      <w:r w:rsidRPr="00D32362">
        <w:rPr>
          <w:rFonts w:ascii="Times New Roman" w:hAnsi="Times New Roman"/>
          <w:sz w:val="24"/>
          <w:szCs w:val="24"/>
        </w:rPr>
        <w:lastRenderedPageBreak/>
        <w:t>законодательством Российской Федерации от имени органа местного самоуправления» заменить словами «участия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</w:t>
      </w:r>
      <w:proofErr w:type="gramEnd"/>
      <w:r w:rsidRPr="00D323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32362">
        <w:rPr>
          <w:rFonts w:ascii="Times New Roman" w:hAnsi="Times New Roman"/>
          <w:sz w:val="24"/>
          <w:szCs w:val="24"/>
        </w:rPr>
        <w:t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законами;».</w:t>
      </w:r>
      <w:proofErr w:type="gramEnd"/>
    </w:p>
    <w:p w:rsidR="00743DA8" w:rsidRPr="006D72D1" w:rsidRDefault="004F5FD2" w:rsidP="00743DA8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</w:t>
      </w:r>
      <w:r w:rsidR="00FD699F" w:rsidRPr="006D72D1">
        <w:rPr>
          <w:rFonts w:ascii="Times New Roman" w:hAnsi="Times New Roman"/>
          <w:sz w:val="24"/>
          <w:szCs w:val="24"/>
        </w:rPr>
        <w:t xml:space="preserve">. </w:t>
      </w:r>
      <w:r w:rsidR="001A18FB">
        <w:rPr>
          <w:rFonts w:ascii="Times New Roman" w:hAnsi="Times New Roman"/>
          <w:sz w:val="24"/>
          <w:szCs w:val="24"/>
        </w:rPr>
        <w:t>Ч.1 ст.51</w:t>
      </w:r>
      <w:r w:rsidR="00743DA8" w:rsidRPr="006D72D1">
        <w:rPr>
          <w:rFonts w:ascii="Times New Roman" w:hAnsi="Times New Roman"/>
          <w:sz w:val="24"/>
          <w:szCs w:val="24"/>
        </w:rPr>
        <w:t xml:space="preserve"> Устава изложить в следующей редакции:</w:t>
      </w:r>
    </w:p>
    <w:p w:rsidR="00743DA8" w:rsidRDefault="00743DA8" w:rsidP="001A18F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1A18FB" w:rsidRPr="00803650">
        <w:rPr>
          <w:sz w:val="24"/>
          <w:szCs w:val="24"/>
        </w:rPr>
        <w:t>1.</w:t>
      </w:r>
      <w:r w:rsidR="001A18FB" w:rsidRPr="002433E6">
        <w:t xml:space="preserve"> </w:t>
      </w:r>
      <w:r w:rsidR="001A18FB" w:rsidRPr="001A18FB">
        <w:rPr>
          <w:sz w:val="24"/>
          <w:szCs w:val="24"/>
        </w:rPr>
        <w:t>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периодическом печатном издании муниципального образования «Ангарский» «Ангарский вестник»</w:t>
      </w:r>
      <w:proofErr w:type="gramStart"/>
      <w:r w:rsidR="001A18FB" w:rsidRPr="001A18FB">
        <w:rPr>
          <w:sz w:val="24"/>
          <w:szCs w:val="24"/>
        </w:rPr>
        <w:t>.</w:t>
      </w:r>
      <w:r w:rsidRPr="006D72D1">
        <w:rPr>
          <w:sz w:val="24"/>
          <w:szCs w:val="24"/>
        </w:rPr>
        <w:t>»</w:t>
      </w:r>
      <w:proofErr w:type="gramEnd"/>
      <w:r w:rsidRPr="006D72D1">
        <w:rPr>
          <w:sz w:val="24"/>
          <w:szCs w:val="24"/>
        </w:rPr>
        <w:t>.</w:t>
      </w:r>
    </w:p>
    <w:p w:rsidR="00876C03" w:rsidRDefault="00D32362" w:rsidP="00876C03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1.6</w:t>
      </w:r>
      <w:r w:rsidR="001A18FB">
        <w:rPr>
          <w:rFonts w:ascii="Times New Roman" w:hAnsi="Times New Roman"/>
          <w:sz w:val="24"/>
          <w:szCs w:val="24"/>
        </w:rPr>
        <w:t>. В ч.3 ст.57</w:t>
      </w:r>
      <w:r w:rsidR="00876C03" w:rsidRPr="006D72D1">
        <w:rPr>
          <w:rFonts w:ascii="Times New Roman" w:hAnsi="Times New Roman"/>
          <w:sz w:val="24"/>
          <w:szCs w:val="24"/>
        </w:rPr>
        <w:t xml:space="preserve"> Уста</w:t>
      </w:r>
      <w:r w:rsidR="001A18FB">
        <w:rPr>
          <w:rFonts w:ascii="Times New Roman" w:hAnsi="Times New Roman"/>
          <w:sz w:val="24"/>
          <w:szCs w:val="24"/>
        </w:rPr>
        <w:t>ва слово «закрытых» заменить словом «непубличных».</w:t>
      </w:r>
    </w:p>
    <w:p w:rsidR="00EA183E" w:rsidRDefault="00D32362" w:rsidP="00876C03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="00EA183E">
        <w:rPr>
          <w:rFonts w:ascii="Times New Roman" w:hAnsi="Times New Roman"/>
          <w:color w:val="000000"/>
          <w:sz w:val="24"/>
          <w:szCs w:val="24"/>
        </w:rPr>
        <w:t xml:space="preserve">.Установить, что настоящее решение вступает в силу после государственной регистрации изменений и дополнений, внесенных в Устав </w:t>
      </w:r>
      <w:r w:rsidR="00EA183E">
        <w:rPr>
          <w:rFonts w:ascii="Times New Roman" w:hAnsi="Times New Roman"/>
          <w:sz w:val="24"/>
          <w:szCs w:val="24"/>
        </w:rPr>
        <w:t>муниципального образования «Ангарский», и последующего опубликования в периодическом печатном средстве массовой информации «Ангарский вестник».</w:t>
      </w:r>
    </w:p>
    <w:p w:rsidR="00B41832" w:rsidRDefault="00B41832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156AEA" w:rsidRDefault="00156AEA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156AEA" w:rsidRDefault="00156AEA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156AEA" w:rsidRDefault="00156AEA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156AEA" w:rsidRPr="00CB7098" w:rsidRDefault="00156AEA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876C03" w:rsidRDefault="00876C03" w:rsidP="00876C03">
      <w:pPr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Глава муниципального </w:t>
      </w:r>
      <w:r>
        <w:rPr>
          <w:color w:val="000000"/>
          <w:sz w:val="24"/>
          <w:szCs w:val="24"/>
        </w:rPr>
        <w:t>образования «Ангарский»,</w:t>
      </w:r>
      <w:r w:rsidRPr="00CB7098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       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Председатель Думы </w:t>
      </w:r>
      <w:proofErr w:type="gramStart"/>
      <w:r w:rsidRPr="00CB7098">
        <w:rPr>
          <w:sz w:val="24"/>
          <w:szCs w:val="24"/>
        </w:rPr>
        <w:t>муниципального</w:t>
      </w:r>
      <w:proofErr w:type="gramEnd"/>
    </w:p>
    <w:p w:rsidR="00876C03" w:rsidRDefault="00876C03" w:rsidP="00876C03">
      <w:pPr>
        <w:tabs>
          <w:tab w:val="left" w:pos="6670"/>
        </w:tabs>
        <w:jc w:val="both"/>
        <w:rPr>
          <w:sz w:val="24"/>
          <w:szCs w:val="24"/>
        </w:rPr>
      </w:pPr>
      <w:r w:rsidRPr="00CB7098">
        <w:rPr>
          <w:sz w:val="24"/>
          <w:szCs w:val="24"/>
        </w:rPr>
        <w:t>образования «Ангарский»</w:t>
      </w:r>
      <w:r>
        <w:rPr>
          <w:sz w:val="24"/>
          <w:szCs w:val="24"/>
        </w:rPr>
        <w:t>:</w:t>
      </w:r>
      <w:r w:rsidRPr="00CB7098">
        <w:rPr>
          <w:sz w:val="24"/>
          <w:szCs w:val="24"/>
        </w:rPr>
        <w:tab/>
      </w:r>
      <w:proofErr w:type="spellStart"/>
      <w:r w:rsidRPr="00CB7098">
        <w:rPr>
          <w:sz w:val="24"/>
          <w:szCs w:val="24"/>
        </w:rPr>
        <w:t>Т.М.Середкина</w:t>
      </w:r>
      <w:proofErr w:type="spellEnd"/>
    </w:p>
    <w:p w:rsidR="00674A2D" w:rsidRDefault="00674A2D"/>
    <w:p w:rsidR="00930325" w:rsidRDefault="00930325"/>
    <w:p w:rsidR="00930325" w:rsidRDefault="00930325"/>
    <w:p w:rsidR="00930325" w:rsidRDefault="00930325"/>
    <w:p w:rsidR="00930325" w:rsidRDefault="00930325"/>
    <w:p w:rsidR="00930325" w:rsidRDefault="00930325" w:rsidP="00930325"/>
    <w:sectPr w:rsidR="00930325" w:rsidSect="00AF2A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9E8"/>
    <w:rsid w:val="000156BB"/>
    <w:rsid w:val="0006503D"/>
    <w:rsid w:val="000A7BFA"/>
    <w:rsid w:val="001058F4"/>
    <w:rsid w:val="00151B50"/>
    <w:rsid w:val="00156AEA"/>
    <w:rsid w:val="0017184D"/>
    <w:rsid w:val="001A18FB"/>
    <w:rsid w:val="001A3FFD"/>
    <w:rsid w:val="001F4508"/>
    <w:rsid w:val="003109E8"/>
    <w:rsid w:val="00486B14"/>
    <w:rsid w:val="00494DDC"/>
    <w:rsid w:val="004F5FD2"/>
    <w:rsid w:val="0053651D"/>
    <w:rsid w:val="005A520F"/>
    <w:rsid w:val="00674A2D"/>
    <w:rsid w:val="006D72D1"/>
    <w:rsid w:val="00743DA8"/>
    <w:rsid w:val="007A0C2B"/>
    <w:rsid w:val="007A6865"/>
    <w:rsid w:val="00803650"/>
    <w:rsid w:val="00876C03"/>
    <w:rsid w:val="008A1061"/>
    <w:rsid w:val="00930325"/>
    <w:rsid w:val="00A2337B"/>
    <w:rsid w:val="00B41832"/>
    <w:rsid w:val="00C13E1D"/>
    <w:rsid w:val="00CE7EAF"/>
    <w:rsid w:val="00D32362"/>
    <w:rsid w:val="00D84DD8"/>
    <w:rsid w:val="00DA7D45"/>
    <w:rsid w:val="00E4651D"/>
    <w:rsid w:val="00E73563"/>
    <w:rsid w:val="00EA183E"/>
    <w:rsid w:val="00EA40E6"/>
    <w:rsid w:val="00F3272E"/>
    <w:rsid w:val="00FD699F"/>
    <w:rsid w:val="00FF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76C0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30325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303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5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76C0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30325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303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5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3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1165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2018-04-06T03:30:00Z</cp:lastPrinted>
  <dcterms:created xsi:type="dcterms:W3CDTF">2017-12-12T04:17:00Z</dcterms:created>
  <dcterms:modified xsi:type="dcterms:W3CDTF">2018-10-30T06:53:00Z</dcterms:modified>
</cp:coreProperties>
</file>